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8B4BFD" w14:textId="7DD62B15" w:rsidR="00BA56FE" w:rsidRDefault="00BA56F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C3FBA45" wp14:editId="784622F3">
            <wp:extent cx="5943600" cy="699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008B7" w14:textId="16D6BFDD" w:rsidR="00655449" w:rsidRDefault="004E1E6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Science </w:t>
      </w:r>
      <w:r w:rsidR="008C3FB9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 Your Inbox</w:t>
      </w:r>
    </w:p>
    <w:p w14:paraId="014B23E9" w14:textId="77777777" w:rsidR="00655449" w:rsidRDefault="004E1E6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 Vinci Bridge</w:t>
      </w:r>
    </w:p>
    <w:p w14:paraId="3AAD4370" w14:textId="77777777" w:rsidR="00655449" w:rsidRDefault="00655449">
      <w:pPr>
        <w:pStyle w:val="Body"/>
      </w:pPr>
    </w:p>
    <w:p w14:paraId="2400F675" w14:textId="77777777" w:rsidR="00655449" w:rsidRDefault="00655449">
      <w:pPr>
        <w:pStyle w:val="Body"/>
      </w:pPr>
    </w:p>
    <w:p w14:paraId="53FBB27B" w14:textId="77777777" w:rsidR="00655449" w:rsidRDefault="004E1E61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Purpose:</w:t>
      </w:r>
    </w:p>
    <w:p w14:paraId="79FAF990" w14:textId="6286AC3E" w:rsidR="00655449" w:rsidRDefault="004E1E61">
      <w:pPr>
        <w:pStyle w:val="Body"/>
        <w:rPr>
          <w:sz w:val="24"/>
          <w:szCs w:val="24"/>
        </w:rPr>
      </w:pPr>
      <w:r>
        <w:rPr>
          <w:sz w:val="24"/>
          <w:szCs w:val="24"/>
        </w:rPr>
        <w:t>In this experiment</w:t>
      </w:r>
      <w:r w:rsidR="008C3FB9">
        <w:rPr>
          <w:sz w:val="24"/>
          <w:szCs w:val="24"/>
        </w:rPr>
        <w:t>,</w:t>
      </w:r>
      <w:r>
        <w:rPr>
          <w:sz w:val="24"/>
          <w:szCs w:val="24"/>
        </w:rPr>
        <w:t xml:space="preserve"> you will explore the mechanical engineering required to build a bridge with </w:t>
      </w:r>
      <w:r>
        <w:rPr>
          <w:sz w:val="24"/>
          <w:szCs w:val="24"/>
        </w:rPr>
        <w:t xml:space="preserve">no mechanical fasteners or adhesives based on one of Leonardo </w:t>
      </w:r>
      <w:r w:rsidR="008C3FB9">
        <w:rPr>
          <w:sz w:val="24"/>
          <w:szCs w:val="24"/>
        </w:rPr>
        <w:t>da</w:t>
      </w:r>
      <w:r>
        <w:rPr>
          <w:sz w:val="24"/>
          <w:szCs w:val="24"/>
        </w:rPr>
        <w:t xml:space="preserve"> Vinci's designs. You will be weaving the sticks together so that the tension between the sticks keeps the bridge together and lifts it off the ground. </w:t>
      </w:r>
    </w:p>
    <w:p w14:paraId="6EBEC7CE" w14:textId="59DA8E93" w:rsidR="00655449" w:rsidRDefault="00655449">
      <w:pPr>
        <w:pStyle w:val="Body"/>
        <w:rPr>
          <w:sz w:val="24"/>
          <w:szCs w:val="24"/>
        </w:rPr>
      </w:pPr>
    </w:p>
    <w:p w14:paraId="28041B47" w14:textId="77777777" w:rsidR="00655449" w:rsidRDefault="004E1E61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Background Information:</w:t>
      </w:r>
    </w:p>
    <w:p w14:paraId="076F3403" w14:textId="309C82EE" w:rsidR="00655449" w:rsidRDefault="004E1E61">
      <w:pPr>
        <w:pStyle w:val="Body"/>
        <w:rPr>
          <w:sz w:val="24"/>
          <w:szCs w:val="24"/>
        </w:rPr>
      </w:pPr>
      <w:r>
        <w:rPr>
          <w:sz w:val="24"/>
          <w:szCs w:val="24"/>
        </w:rPr>
        <w:t>We like high</w:t>
      </w:r>
      <w:r>
        <w:rPr>
          <w:sz w:val="24"/>
          <w:szCs w:val="24"/>
        </w:rPr>
        <w:t>ways and railroads to be straight and level, but Earth's bumps and wiggles make that kind of construction a challenge. How do you take a highway through a valley or make a railroad cross a creek? To make a bridge strong enough to hold people or even cars</w:t>
      </w:r>
      <w:r w:rsidR="008C3FB9">
        <w:rPr>
          <w:sz w:val="24"/>
          <w:szCs w:val="24"/>
        </w:rPr>
        <w:t>,</w:t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ridge designers (engineers) use </w:t>
      </w:r>
      <w:r>
        <w:rPr>
          <w:sz w:val="24"/>
          <w:szCs w:val="24"/>
          <w:lang w:val="fr-FR"/>
        </w:rPr>
        <w:t>force</w:t>
      </w:r>
      <w:r>
        <w:rPr>
          <w:sz w:val="24"/>
          <w:szCs w:val="24"/>
        </w:rPr>
        <w:t xml:space="preserve">s. </w:t>
      </w:r>
      <w:r>
        <w:rPr>
          <w:b/>
          <w:bCs/>
          <w:sz w:val="24"/>
          <w:szCs w:val="24"/>
        </w:rPr>
        <w:t>Forces</w:t>
      </w:r>
      <w:r>
        <w:rPr>
          <w:sz w:val="24"/>
          <w:szCs w:val="24"/>
        </w:rPr>
        <w:t xml:space="preserve"> make things move but they can also hold them still. </w:t>
      </w:r>
    </w:p>
    <w:p w14:paraId="502AF9A2" w14:textId="77777777" w:rsidR="00655449" w:rsidRDefault="00655449">
      <w:pPr>
        <w:pStyle w:val="Body"/>
        <w:rPr>
          <w:sz w:val="24"/>
          <w:szCs w:val="24"/>
        </w:rPr>
      </w:pPr>
    </w:p>
    <w:p w14:paraId="1BB78B94" w14:textId="38FEDF85" w:rsidR="00655449" w:rsidRDefault="004E1E61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biggest and most pervasive force in the universe is </w:t>
      </w:r>
      <w:r>
        <w:rPr>
          <w:sz w:val="24"/>
          <w:szCs w:val="24"/>
        </w:rPr>
        <w:t>gravity</w:t>
      </w:r>
      <w:r>
        <w:rPr>
          <w:sz w:val="24"/>
          <w:szCs w:val="24"/>
        </w:rPr>
        <w:t>. Gravity is constantly tugging things down</w:t>
      </w:r>
      <w:r w:rsidR="008C3FB9">
        <w:rPr>
          <w:sz w:val="24"/>
          <w:szCs w:val="24"/>
        </w:rPr>
        <w:t>,</w:t>
      </w:r>
      <w:r>
        <w:rPr>
          <w:sz w:val="24"/>
          <w:szCs w:val="24"/>
        </w:rPr>
        <w:t xml:space="preserve"> which makes designing a bridge a challenge becau</w:t>
      </w:r>
      <w:r>
        <w:rPr>
          <w:sz w:val="24"/>
          <w:szCs w:val="24"/>
        </w:rPr>
        <w:t>se we don’t want to fall into the water we are t</w:t>
      </w:r>
      <w:r w:rsidR="008C3FB9">
        <w:rPr>
          <w:sz w:val="24"/>
          <w:szCs w:val="24"/>
        </w:rPr>
        <w:t>r</w:t>
      </w:r>
      <w:r>
        <w:rPr>
          <w:sz w:val="24"/>
          <w:szCs w:val="24"/>
        </w:rPr>
        <w:t>ying to get across. Furthermore, the longer the bridge is</w:t>
      </w:r>
      <w:r w:rsidR="008C3FB9">
        <w:rPr>
          <w:sz w:val="24"/>
          <w:szCs w:val="24"/>
        </w:rPr>
        <w:t>,</w:t>
      </w:r>
      <w:r>
        <w:rPr>
          <w:sz w:val="24"/>
          <w:szCs w:val="24"/>
        </w:rPr>
        <w:t xml:space="preserve"> the more it weighs and the more it carries and the bigger the risk it'll collapse. Bridges certainly do fall down from time to time, and quite spectac</w:t>
      </w:r>
      <w:r>
        <w:rPr>
          <w:sz w:val="24"/>
          <w:szCs w:val="24"/>
        </w:rPr>
        <w:t xml:space="preserve">ularly, but most stand happily still for years, decades, or even centuries. They do it by carefully balancing two main kinds of forces called </w:t>
      </w:r>
      <w:r>
        <w:rPr>
          <w:b/>
          <w:bCs/>
          <w:sz w:val="24"/>
          <w:szCs w:val="24"/>
          <w:lang w:val="it-IT"/>
        </w:rPr>
        <w:t>compression</w:t>
      </w:r>
      <w:r>
        <w:rPr>
          <w:sz w:val="24"/>
          <w:szCs w:val="24"/>
        </w:rPr>
        <w:t xml:space="preserve"> (a pushing or squeezing force, acting inward) and </w:t>
      </w:r>
      <w:r>
        <w:rPr>
          <w:b/>
          <w:bCs/>
          <w:sz w:val="24"/>
          <w:szCs w:val="24"/>
          <w:lang w:val="fr-FR"/>
        </w:rPr>
        <w:t>tension</w:t>
      </w:r>
      <w:r>
        <w:rPr>
          <w:sz w:val="24"/>
          <w:szCs w:val="24"/>
        </w:rPr>
        <w:t xml:space="preserve"> (a pulling or stretching force, acting outwa</w:t>
      </w:r>
      <w:r>
        <w:rPr>
          <w:sz w:val="24"/>
          <w:szCs w:val="24"/>
        </w:rPr>
        <w:t xml:space="preserve">rd), channeling the </w:t>
      </w:r>
      <w:r>
        <w:rPr>
          <w:b/>
          <w:bCs/>
          <w:sz w:val="24"/>
          <w:szCs w:val="24"/>
        </w:rPr>
        <w:t>load</w:t>
      </w:r>
      <w:r>
        <w:rPr>
          <w:sz w:val="24"/>
          <w:szCs w:val="24"/>
        </w:rPr>
        <w:t xml:space="preserve"> (the total weight of the bridge and the things it carries) onto </w:t>
      </w:r>
      <w:r>
        <w:rPr>
          <w:b/>
          <w:bCs/>
          <w:sz w:val="24"/>
          <w:szCs w:val="24"/>
        </w:rPr>
        <w:t>abutments</w:t>
      </w:r>
      <w:r>
        <w:rPr>
          <w:sz w:val="24"/>
          <w:szCs w:val="24"/>
        </w:rPr>
        <w:t xml:space="preserve"> (the supports at either side) and </w:t>
      </w:r>
      <w:r>
        <w:rPr>
          <w:b/>
          <w:bCs/>
          <w:sz w:val="24"/>
          <w:szCs w:val="24"/>
          <w:lang w:val="fr-FR"/>
        </w:rPr>
        <w:t>piers</w:t>
      </w:r>
      <w:r>
        <w:rPr>
          <w:sz w:val="24"/>
          <w:szCs w:val="24"/>
        </w:rPr>
        <w:t xml:space="preserve"> (one or more supports in the middle). Although there are many kinds of bridges, virtually all of them work by balanci</w:t>
      </w:r>
      <w:r>
        <w:rPr>
          <w:sz w:val="24"/>
          <w:szCs w:val="24"/>
        </w:rPr>
        <w:t>ng compressive forces in some places with tensile forces elsewhere.</w:t>
      </w:r>
    </w:p>
    <w:p w14:paraId="6B726A6E" w14:textId="77777777" w:rsidR="00655449" w:rsidRDefault="00655449">
      <w:pPr>
        <w:pStyle w:val="Body"/>
        <w:rPr>
          <w:sz w:val="24"/>
          <w:szCs w:val="24"/>
        </w:rPr>
      </w:pPr>
    </w:p>
    <w:p w14:paraId="1F69EA9C" w14:textId="3F7D3E49" w:rsidR="00655449" w:rsidRDefault="004E1E61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Materials (What </w:t>
      </w:r>
      <w:r w:rsidR="008C3FB9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ou Need):</w:t>
      </w:r>
    </w:p>
    <w:p w14:paraId="3D5A24D6" w14:textId="21BE81CC" w:rsidR="00655449" w:rsidRDefault="004E1E61" w:rsidP="008C3FB9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 pencils (</w:t>
      </w:r>
      <w:r w:rsidR="008C3FB9">
        <w:rPr>
          <w:sz w:val="24"/>
          <w:szCs w:val="24"/>
        </w:rPr>
        <w:t>I</w:t>
      </w:r>
      <w:r>
        <w:rPr>
          <w:sz w:val="24"/>
          <w:szCs w:val="24"/>
        </w:rPr>
        <w:t>f you don’t have pencils</w:t>
      </w:r>
      <w:r w:rsidR="008C3FB9">
        <w:rPr>
          <w:sz w:val="24"/>
          <w:szCs w:val="24"/>
        </w:rPr>
        <w:t>,</w:t>
      </w:r>
      <w:r>
        <w:rPr>
          <w:sz w:val="24"/>
          <w:szCs w:val="24"/>
        </w:rPr>
        <w:t xml:space="preserve"> that’s okay</w:t>
      </w:r>
      <w:r w:rsidR="008C3FB9">
        <w:rPr>
          <w:sz w:val="24"/>
          <w:szCs w:val="24"/>
        </w:rPr>
        <w:t>. T</w:t>
      </w:r>
      <w:r>
        <w:rPr>
          <w:sz w:val="24"/>
          <w:szCs w:val="24"/>
        </w:rPr>
        <w:t>here are lots of other materials that will work</w:t>
      </w:r>
      <w:r w:rsidR="008C3FB9">
        <w:rPr>
          <w:sz w:val="24"/>
          <w:szCs w:val="24"/>
        </w:rPr>
        <w:t>,</w:t>
      </w:r>
      <w:r>
        <w:rPr>
          <w:sz w:val="24"/>
          <w:szCs w:val="24"/>
        </w:rPr>
        <w:t xml:space="preserve"> like popsicle sticks or even toothpicks</w:t>
      </w:r>
      <w:r w:rsidR="008C3FB9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362D1148" w14:textId="345AC128" w:rsidR="00655449" w:rsidRPr="008C3FB9" w:rsidRDefault="004E1E61" w:rsidP="008C3FB9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32 small rubber band</w:t>
      </w:r>
      <w:r>
        <w:rPr>
          <w:sz w:val="24"/>
          <w:szCs w:val="24"/>
        </w:rPr>
        <w:t>s</w:t>
      </w:r>
    </w:p>
    <w:p w14:paraId="79FCC215" w14:textId="77777777" w:rsidR="00655449" w:rsidRDefault="00655449">
      <w:pPr>
        <w:pStyle w:val="Body"/>
        <w:rPr>
          <w:sz w:val="24"/>
          <w:szCs w:val="24"/>
        </w:rPr>
      </w:pPr>
    </w:p>
    <w:p w14:paraId="70AE920B" w14:textId="77777777" w:rsidR="00655449" w:rsidRDefault="004E1E61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Procedure:</w:t>
      </w:r>
    </w:p>
    <w:p w14:paraId="742597EB" w14:textId="15E08419" w:rsidR="00655449" w:rsidRDefault="004E1E61">
      <w:pPr>
        <w:pStyle w:val="Body"/>
        <w:rPr>
          <w:sz w:val="24"/>
          <w:szCs w:val="24"/>
        </w:rPr>
      </w:pPr>
      <w:r>
        <w:rPr>
          <w:sz w:val="24"/>
          <w:szCs w:val="24"/>
        </w:rPr>
        <w:t>Check ou</w:t>
      </w:r>
      <w:r w:rsidR="008C3FB9">
        <w:rPr>
          <w:sz w:val="24"/>
          <w:szCs w:val="24"/>
        </w:rPr>
        <w:t>t</w:t>
      </w:r>
      <w:r>
        <w:rPr>
          <w:sz w:val="24"/>
          <w:szCs w:val="24"/>
        </w:rPr>
        <w:t xml:space="preserve"> this video on how to build the bridge</w:t>
      </w:r>
      <w:r w:rsidR="008C3FB9">
        <w:rPr>
          <w:sz w:val="24"/>
          <w:szCs w:val="24"/>
        </w:rPr>
        <w:t>:</w:t>
      </w:r>
    </w:p>
    <w:p w14:paraId="6142102D" w14:textId="77777777" w:rsidR="00655449" w:rsidRDefault="004E1E61">
      <w:pPr>
        <w:pStyle w:val="Body"/>
        <w:rPr>
          <w:sz w:val="24"/>
          <w:szCs w:val="24"/>
        </w:rPr>
      </w:pPr>
      <w:hyperlink r:id="rId8" w:history="1">
        <w:r>
          <w:rPr>
            <w:rStyle w:val="Hyperlink0"/>
            <w:sz w:val="24"/>
            <w:szCs w:val="24"/>
          </w:rPr>
          <w:t>https://www.youtube.com/watch?v=QKdQV2q5PRk&amp;feature=youtu.be</w:t>
        </w:r>
      </w:hyperlink>
    </w:p>
    <w:p w14:paraId="3E73674A" w14:textId="77777777" w:rsidR="00655449" w:rsidRDefault="00655449">
      <w:pPr>
        <w:pStyle w:val="Body"/>
        <w:rPr>
          <w:sz w:val="24"/>
          <w:szCs w:val="24"/>
        </w:rPr>
      </w:pPr>
    </w:p>
    <w:p w14:paraId="6C4E4CA9" w14:textId="77777777" w:rsidR="00655449" w:rsidRDefault="004E1E61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Since the pencils are very slick there may not be enough friction to hold them together. If you are having trouble, wrap a rubber band around the pencil in the locations where the pencils touch each other to increase the friction.  </w:t>
      </w:r>
    </w:p>
    <w:p w14:paraId="12DFD3E0" w14:textId="77777777" w:rsidR="00655449" w:rsidRDefault="00655449">
      <w:pPr>
        <w:pStyle w:val="Body"/>
        <w:rPr>
          <w:sz w:val="24"/>
          <w:szCs w:val="24"/>
        </w:rPr>
      </w:pPr>
    </w:p>
    <w:p w14:paraId="2FD0022E" w14:textId="1516B4A4" w:rsidR="00655449" w:rsidRDefault="004E1E61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bridge is strong w</w:t>
      </w:r>
      <w:r>
        <w:rPr>
          <w:sz w:val="24"/>
          <w:szCs w:val="24"/>
        </w:rPr>
        <w:t>hen it comes to downward force</w:t>
      </w:r>
      <w:r w:rsidR="008C3FB9">
        <w:rPr>
          <w:sz w:val="24"/>
          <w:szCs w:val="24"/>
        </w:rPr>
        <w:t>,</w:t>
      </w:r>
      <w:r>
        <w:rPr>
          <w:sz w:val="24"/>
          <w:szCs w:val="24"/>
        </w:rPr>
        <w:t xml:space="preserve"> but lateral force (from the sides) may cause it to topple. Moving the bridge while it stands (even slightly) could cause it to fall apart, so be careful.</w:t>
      </w:r>
    </w:p>
    <w:p w14:paraId="59F07554" w14:textId="77777777" w:rsidR="00655449" w:rsidRDefault="00655449">
      <w:pPr>
        <w:pStyle w:val="Body"/>
        <w:rPr>
          <w:sz w:val="24"/>
          <w:szCs w:val="24"/>
        </w:rPr>
      </w:pPr>
    </w:p>
    <w:p w14:paraId="78D1F074" w14:textId="77777777" w:rsidR="00655449" w:rsidRDefault="004E1E61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Focus Questions:</w:t>
      </w:r>
    </w:p>
    <w:p w14:paraId="29028349" w14:textId="77777777" w:rsidR="00655449" w:rsidRDefault="004E1E61" w:rsidP="008C3FB9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 you think makes this bridge so strong?</w:t>
      </w:r>
    </w:p>
    <w:p w14:paraId="607345C9" w14:textId="77777777" w:rsidR="00655449" w:rsidRDefault="004E1E61" w:rsidP="008C3FB9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>
        <w:rPr>
          <w:sz w:val="24"/>
          <w:szCs w:val="24"/>
        </w:rPr>
        <w:t>there anything you could change about the design of your bridge to make it stronger?</w:t>
      </w:r>
    </w:p>
    <w:p w14:paraId="29B8B259" w14:textId="77777777" w:rsidR="00655449" w:rsidRDefault="00655449" w:rsidP="008C3FB9">
      <w:pPr>
        <w:pStyle w:val="Body"/>
        <w:rPr>
          <w:b/>
          <w:bCs/>
          <w:sz w:val="24"/>
          <w:szCs w:val="24"/>
        </w:rPr>
      </w:pPr>
    </w:p>
    <w:p w14:paraId="2D9EB7C8" w14:textId="1FF49193" w:rsidR="00655449" w:rsidRDefault="004E1E61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want to keep experimenting</w:t>
      </w:r>
      <w:r w:rsidR="008C3FB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try these ideas</w:t>
      </w:r>
      <w:r>
        <w:rPr>
          <w:b/>
          <w:bCs/>
          <w:sz w:val="24"/>
          <w:szCs w:val="24"/>
        </w:rPr>
        <w:t>!</w:t>
      </w:r>
    </w:p>
    <w:p w14:paraId="1D7302AC" w14:textId="77777777" w:rsidR="008C3FB9" w:rsidRDefault="004E1E61" w:rsidP="008C3FB9">
      <w:pPr>
        <w:pStyle w:val="Bod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Try building the bridge with a different material. What difference does the material you select make?</w:t>
      </w:r>
    </w:p>
    <w:p w14:paraId="0CEF663A" w14:textId="77777777" w:rsidR="008C3FB9" w:rsidRDefault="004E1E61" w:rsidP="008C3FB9">
      <w:pPr>
        <w:pStyle w:val="Body"/>
        <w:numPr>
          <w:ilvl w:val="0"/>
          <w:numId w:val="6"/>
        </w:numPr>
        <w:rPr>
          <w:sz w:val="24"/>
          <w:szCs w:val="24"/>
        </w:rPr>
      </w:pPr>
      <w:r w:rsidRPr="008C3FB9">
        <w:rPr>
          <w:sz w:val="24"/>
          <w:szCs w:val="24"/>
        </w:rPr>
        <w:t>Can you make</w:t>
      </w:r>
      <w:r w:rsidRPr="008C3FB9">
        <w:rPr>
          <w:sz w:val="24"/>
          <w:szCs w:val="24"/>
        </w:rPr>
        <w:t xml:space="preserve"> your bridge longer?</w:t>
      </w:r>
    </w:p>
    <w:p w14:paraId="361038D0" w14:textId="77777777" w:rsidR="008C3FB9" w:rsidRDefault="004E1E61" w:rsidP="008C3FB9">
      <w:pPr>
        <w:pStyle w:val="Body"/>
        <w:numPr>
          <w:ilvl w:val="0"/>
          <w:numId w:val="6"/>
        </w:numPr>
        <w:rPr>
          <w:sz w:val="24"/>
          <w:szCs w:val="24"/>
        </w:rPr>
      </w:pPr>
      <w:r w:rsidRPr="008C3FB9">
        <w:rPr>
          <w:sz w:val="24"/>
          <w:szCs w:val="24"/>
        </w:rPr>
        <w:t>Can you make your bridge hold even more weight?</w:t>
      </w:r>
    </w:p>
    <w:p w14:paraId="61E9FA40" w14:textId="405FCB8A" w:rsidR="00655449" w:rsidRPr="008C3FB9" w:rsidRDefault="004E1E61" w:rsidP="008C3FB9">
      <w:pPr>
        <w:pStyle w:val="Body"/>
        <w:numPr>
          <w:ilvl w:val="0"/>
          <w:numId w:val="6"/>
        </w:numPr>
        <w:rPr>
          <w:sz w:val="24"/>
          <w:szCs w:val="24"/>
        </w:rPr>
      </w:pPr>
      <w:r w:rsidRPr="008C3FB9">
        <w:rPr>
          <w:sz w:val="24"/>
          <w:szCs w:val="24"/>
        </w:rPr>
        <w:t>Can you figure out a process to build the bridge faster?</w:t>
      </w:r>
    </w:p>
    <w:p w14:paraId="683249AE" w14:textId="77777777" w:rsidR="00655449" w:rsidRDefault="00655449">
      <w:pPr>
        <w:pStyle w:val="Default"/>
      </w:pPr>
    </w:p>
    <w:sectPr w:rsidR="00655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3D408" w14:textId="77777777" w:rsidR="004E1E61" w:rsidRDefault="004E1E61">
      <w:r>
        <w:separator/>
      </w:r>
    </w:p>
  </w:endnote>
  <w:endnote w:type="continuationSeparator" w:id="0">
    <w:p w14:paraId="1C7E0E92" w14:textId="77777777" w:rsidR="004E1E61" w:rsidRDefault="004E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B73E" w14:textId="77777777" w:rsidR="008C3FB9" w:rsidRDefault="008C3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EAFF7" w14:textId="77777777" w:rsidR="00655449" w:rsidRDefault="006554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876F" w14:textId="77777777" w:rsidR="008C3FB9" w:rsidRDefault="008C3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8C0F0" w14:textId="77777777" w:rsidR="004E1E61" w:rsidRDefault="004E1E61">
      <w:r>
        <w:separator/>
      </w:r>
    </w:p>
  </w:footnote>
  <w:footnote w:type="continuationSeparator" w:id="0">
    <w:p w14:paraId="5E86429F" w14:textId="77777777" w:rsidR="004E1E61" w:rsidRDefault="004E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9CD3" w14:textId="77777777" w:rsidR="008C3FB9" w:rsidRDefault="008C3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B26E9" w14:textId="77777777" w:rsidR="00655449" w:rsidRDefault="006554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1E5E" w14:textId="77777777" w:rsidR="008C3FB9" w:rsidRDefault="008C3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78A7"/>
    <w:multiLevelType w:val="hybridMultilevel"/>
    <w:tmpl w:val="C79641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57177"/>
    <w:multiLevelType w:val="hybridMultilevel"/>
    <w:tmpl w:val="75FC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7FA0"/>
    <w:multiLevelType w:val="hybridMultilevel"/>
    <w:tmpl w:val="42AE896E"/>
    <w:numStyleLink w:val="Numbered"/>
  </w:abstractNum>
  <w:abstractNum w:abstractNumId="3" w15:restartNumberingAfterBreak="0">
    <w:nsid w:val="42CA0E7A"/>
    <w:multiLevelType w:val="hybridMultilevel"/>
    <w:tmpl w:val="0D2C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A13"/>
    <w:multiLevelType w:val="hybridMultilevel"/>
    <w:tmpl w:val="5F70B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6117A"/>
    <w:multiLevelType w:val="hybridMultilevel"/>
    <w:tmpl w:val="42AE896E"/>
    <w:styleLink w:val="Numbered"/>
    <w:lvl w:ilvl="0" w:tplc="DBB2CB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08B9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F8116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FE709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6217D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4A453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C5EB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FC949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63AF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49"/>
    <w:rsid w:val="004E1E61"/>
    <w:rsid w:val="00655449"/>
    <w:rsid w:val="008C3FB9"/>
    <w:rsid w:val="00B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B0551"/>
  <w15:docId w15:val="{E6FD7FD0-BBFC-AD4E-BBF8-57873BE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C3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F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F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dQV2q5PRk&amp;feature=youtu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Louisa Fitzgerald</cp:lastModifiedBy>
  <cp:revision>3</cp:revision>
  <dcterms:created xsi:type="dcterms:W3CDTF">2021-01-17T21:54:00Z</dcterms:created>
  <dcterms:modified xsi:type="dcterms:W3CDTF">2021-01-17T21:54:00Z</dcterms:modified>
</cp:coreProperties>
</file>